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A" w:rsidRDefault="00040A2A" w:rsidP="00040A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SAMPE PAPER </w:t>
      </w:r>
    </w:p>
    <w:p w:rsidR="00040A2A" w:rsidRDefault="00040A2A" w:rsidP="00040A2A">
      <w:pPr>
        <w:jc w:val="center"/>
        <w:rPr>
          <w:sz w:val="24"/>
          <w:szCs w:val="24"/>
        </w:rPr>
      </w:pPr>
      <w:r>
        <w:rPr>
          <w:sz w:val="24"/>
          <w:szCs w:val="24"/>
        </w:rPr>
        <w:t>Paper DSE: Instrumentation and Biotechniques</w:t>
      </w:r>
    </w:p>
    <w:p w:rsidR="00040A2A" w:rsidRDefault="00040A2A" w:rsidP="00040A2A">
      <w:pPr>
        <w:jc w:val="center"/>
        <w:rPr>
          <w:sz w:val="24"/>
          <w:szCs w:val="24"/>
        </w:rPr>
      </w:pPr>
    </w:p>
    <w:p w:rsidR="00202EA4" w:rsidRDefault="00202EA4">
      <w:pPr>
        <w:rPr>
          <w:sz w:val="24"/>
          <w:szCs w:val="24"/>
        </w:rPr>
      </w:pPr>
      <w:r>
        <w:rPr>
          <w:sz w:val="24"/>
          <w:szCs w:val="24"/>
        </w:rPr>
        <w:t xml:space="preserve">Short answer type question </w:t>
      </w:r>
    </w:p>
    <w:p w:rsidR="00202EA4" w:rsidRDefault="001F4001" w:rsidP="00202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</w:t>
      </w:r>
    </w:p>
    <w:p w:rsidR="001F4001" w:rsidRDefault="001F4001" w:rsidP="001F4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a). Resolving power</w:t>
      </w:r>
      <w:r w:rsidR="00DA07A4">
        <w:rPr>
          <w:sz w:val="24"/>
          <w:szCs w:val="24"/>
        </w:rPr>
        <w:tab/>
      </w:r>
      <w:r w:rsidR="00DA07A4">
        <w:rPr>
          <w:sz w:val="24"/>
          <w:szCs w:val="24"/>
        </w:rPr>
        <w:tab/>
      </w:r>
      <w:r w:rsidR="00DA07A4">
        <w:rPr>
          <w:sz w:val="24"/>
          <w:szCs w:val="24"/>
        </w:rPr>
        <w:tab/>
      </w:r>
      <w:r w:rsidR="00DA07A4">
        <w:rPr>
          <w:sz w:val="24"/>
          <w:szCs w:val="24"/>
        </w:rPr>
        <w:tab/>
        <w:t>f) Partition coefficient in chromatography</w:t>
      </w:r>
    </w:p>
    <w:p w:rsidR="001F4001" w:rsidRDefault="001F4001" w:rsidP="001F4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b). Numerical aperture</w:t>
      </w:r>
    </w:p>
    <w:p w:rsidR="001F4001" w:rsidRDefault="001F4001" w:rsidP="001F4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c). Magnification</w:t>
      </w:r>
    </w:p>
    <w:p w:rsidR="001F4001" w:rsidRDefault="001F4001" w:rsidP="001F4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d)Fluorescent</w:t>
      </w:r>
    </w:p>
    <w:p w:rsidR="00202EA4" w:rsidRDefault="001F4001" w:rsidP="001F4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e) limit of resolution </w:t>
      </w:r>
    </w:p>
    <w:p w:rsidR="001F4001" w:rsidRDefault="001F4001" w:rsidP="001F4001">
      <w:pPr>
        <w:pStyle w:val="ListParagraph"/>
        <w:rPr>
          <w:sz w:val="24"/>
          <w:szCs w:val="24"/>
        </w:rPr>
      </w:pPr>
    </w:p>
    <w:p w:rsidR="001F4001" w:rsidRDefault="001F4001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 the principle and application of paper chromatography</w:t>
      </w:r>
    </w:p>
    <w:p w:rsidR="001F4001" w:rsidRDefault="00DA07A4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dark field microscopy different from other optical microscopy? </w:t>
      </w:r>
    </w:p>
    <w:p w:rsidR="00DA07A4" w:rsidRDefault="00DA07A4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difference between TEM and SEM?</w:t>
      </w:r>
    </w:p>
    <w:p w:rsidR="00DA07A4" w:rsidRDefault="00DA07A4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special about affinity chromatography</w:t>
      </w:r>
    </w:p>
    <w:p w:rsidR="002C63B5" w:rsidRDefault="002C63B5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 the process of gel electrophoresis</w:t>
      </w:r>
    </w:p>
    <w:p w:rsidR="002C63B5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Justify paper chromatography is a 2D chromatography</w:t>
      </w:r>
    </w:p>
    <w:p w:rsidR="002C63B5" w:rsidRDefault="002C63B5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zymogram technique</w:t>
      </w:r>
    </w:p>
    <w:p w:rsidR="002C63B5" w:rsidRDefault="002C63B5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="007009E1">
        <w:rPr>
          <w:sz w:val="24"/>
          <w:szCs w:val="24"/>
        </w:rPr>
        <w:t>difference</w:t>
      </w:r>
      <w:r>
        <w:rPr>
          <w:sz w:val="24"/>
          <w:szCs w:val="24"/>
        </w:rPr>
        <w:t xml:space="preserve"> between Dark Field and Phase Contrast microscopy</w:t>
      </w:r>
    </w:p>
    <w:p w:rsidR="002C63B5" w:rsidRDefault="002C63B5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confocal microscopy</w:t>
      </w:r>
    </w:p>
    <w:p w:rsidR="002C63B5" w:rsidRDefault="002C63B5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note on Chromatography </w:t>
      </w:r>
    </w:p>
    <w:p w:rsidR="002C63B5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principle of </w:t>
      </w:r>
      <w:r w:rsidR="007009E1">
        <w:rPr>
          <w:sz w:val="24"/>
          <w:szCs w:val="24"/>
        </w:rPr>
        <w:t>isoelectric focusing</w:t>
      </w:r>
    </w:p>
    <w:p w:rsidR="007009E1" w:rsidRDefault="007009E1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application of Agarose gel electrophoresis</w:t>
      </w:r>
    </w:p>
    <w:p w:rsidR="007009E1" w:rsidRDefault="007009E1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micrometry </w:t>
      </w:r>
    </w:p>
    <w:p w:rsidR="007009E1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column chromatography and its different types</w:t>
      </w:r>
    </w:p>
    <w:p w:rsidR="00DF4162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principle and application of native polyacrylamide gel electrophoresis </w:t>
      </w:r>
    </w:p>
    <w:p w:rsidR="00DF4162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2D gel electrophoresis</w:t>
      </w:r>
    </w:p>
    <w:p w:rsidR="00DF4162" w:rsidRDefault="00DF4162" w:rsidP="001F4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of role of ninhydrin in separation of amino acid by paper chromatography</w:t>
      </w:r>
    </w:p>
    <w:p w:rsidR="00685B07" w:rsidRDefault="00DF4162" w:rsidP="00685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85B07">
        <w:rPr>
          <w:sz w:val="24"/>
          <w:szCs w:val="24"/>
        </w:rPr>
        <w:t>hat is the use of immersion oil in microscopy?</w:t>
      </w:r>
    </w:p>
    <w:p w:rsidR="00685B07" w:rsidRPr="00685B07" w:rsidRDefault="00685B07" w:rsidP="00685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column packing and fra</w:t>
      </w:r>
      <w:r w:rsidR="00484F4A">
        <w:rPr>
          <w:sz w:val="24"/>
          <w:szCs w:val="24"/>
        </w:rPr>
        <w:t>c</w:t>
      </w:r>
      <w:r>
        <w:rPr>
          <w:sz w:val="24"/>
          <w:szCs w:val="24"/>
        </w:rPr>
        <w:t>tion collection</w:t>
      </w:r>
    </w:p>
    <w:p w:rsidR="002C63B5" w:rsidRDefault="002C63B5" w:rsidP="002C63B5">
      <w:pPr>
        <w:rPr>
          <w:sz w:val="24"/>
          <w:szCs w:val="24"/>
        </w:rPr>
      </w:pPr>
    </w:p>
    <w:p w:rsidR="002C63B5" w:rsidRDefault="002C63B5" w:rsidP="002C63B5">
      <w:pPr>
        <w:rPr>
          <w:sz w:val="24"/>
          <w:szCs w:val="24"/>
        </w:rPr>
      </w:pPr>
      <w:r>
        <w:rPr>
          <w:sz w:val="24"/>
          <w:szCs w:val="24"/>
        </w:rPr>
        <w:t xml:space="preserve">Long </w:t>
      </w:r>
      <w:r w:rsidR="00685B07">
        <w:rPr>
          <w:sz w:val="24"/>
          <w:szCs w:val="24"/>
        </w:rPr>
        <w:t>answer questions</w:t>
      </w:r>
    </w:p>
    <w:p w:rsidR="002C63B5" w:rsidRDefault="002C63B5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B07">
        <w:rPr>
          <w:sz w:val="24"/>
          <w:szCs w:val="24"/>
        </w:rPr>
        <w:t xml:space="preserve">Discuss the process of SDS PAGE. </w:t>
      </w:r>
    </w:p>
    <w:p w:rsidR="00685B07" w:rsidRDefault="00685B07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Ion-Exchange Chromatography</w:t>
      </w:r>
    </w:p>
    <w:p w:rsidR="00685B07" w:rsidRDefault="00685B07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Fluorescence Microscopy with diagram</w:t>
      </w:r>
    </w:p>
    <w:p w:rsidR="00685B07" w:rsidRDefault="00685B07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in detail about HPLC</w:t>
      </w:r>
    </w:p>
    <w:p w:rsidR="00685B07" w:rsidRDefault="00484F4A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diagram explain affinity chromatography</w:t>
      </w:r>
    </w:p>
    <w:p w:rsidR="00484F4A" w:rsidRDefault="00484F4A" w:rsidP="00484F4A">
      <w:pPr>
        <w:pStyle w:val="ListParagraph"/>
        <w:rPr>
          <w:sz w:val="24"/>
          <w:szCs w:val="24"/>
        </w:rPr>
      </w:pPr>
    </w:p>
    <w:p w:rsidR="00484F4A" w:rsidRDefault="00484F4A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Thin Layer Chromatography</w:t>
      </w:r>
    </w:p>
    <w:p w:rsidR="00484F4A" w:rsidRDefault="00484F4A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electron microscopy</w:t>
      </w:r>
    </w:p>
    <w:p w:rsidR="00484F4A" w:rsidRDefault="00484F4A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about bright filed microscopy</w:t>
      </w:r>
    </w:p>
    <w:p w:rsidR="00484F4A" w:rsidRDefault="00484F4A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0431A3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protein separate in SDS Page</w:t>
      </w:r>
    </w:p>
    <w:p w:rsidR="004E79EC" w:rsidRDefault="000431A3" w:rsidP="00685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gel chromatography. </w:t>
      </w:r>
    </w:p>
    <w:p w:rsidR="00484F4A" w:rsidRPr="00484F4A" w:rsidRDefault="00484F4A" w:rsidP="00484F4A">
      <w:pPr>
        <w:rPr>
          <w:sz w:val="24"/>
          <w:szCs w:val="24"/>
        </w:rPr>
      </w:pPr>
    </w:p>
    <w:p w:rsidR="001F4001" w:rsidRDefault="001F4001" w:rsidP="001F4001">
      <w:pPr>
        <w:pStyle w:val="ListParagraph"/>
        <w:rPr>
          <w:sz w:val="24"/>
          <w:szCs w:val="24"/>
        </w:rPr>
      </w:pPr>
    </w:p>
    <w:p w:rsidR="00DF4162" w:rsidRPr="001F4001" w:rsidRDefault="00DF4162" w:rsidP="001F4001">
      <w:pPr>
        <w:pStyle w:val="ListParagraph"/>
        <w:rPr>
          <w:sz w:val="24"/>
          <w:szCs w:val="24"/>
        </w:rPr>
      </w:pPr>
    </w:p>
    <w:sectPr w:rsidR="00DF4162" w:rsidRPr="001F4001" w:rsidSect="003F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0BB"/>
    <w:multiLevelType w:val="hybridMultilevel"/>
    <w:tmpl w:val="4EAC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11D1"/>
    <w:multiLevelType w:val="hybridMultilevel"/>
    <w:tmpl w:val="15EE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02EA4"/>
    <w:rsid w:val="00040A2A"/>
    <w:rsid w:val="000431A3"/>
    <w:rsid w:val="001F4001"/>
    <w:rsid w:val="00202EA4"/>
    <w:rsid w:val="002C63B5"/>
    <w:rsid w:val="003B2EB0"/>
    <w:rsid w:val="003E55D3"/>
    <w:rsid w:val="003F1417"/>
    <w:rsid w:val="004320AF"/>
    <w:rsid w:val="00484F4A"/>
    <w:rsid w:val="004E79EC"/>
    <w:rsid w:val="00685B07"/>
    <w:rsid w:val="007009E1"/>
    <w:rsid w:val="009E23CD"/>
    <w:rsid w:val="00DA07A4"/>
    <w:rsid w:val="00D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2021-08-18T14:52:00Z</dcterms:created>
  <dcterms:modified xsi:type="dcterms:W3CDTF">2021-08-18T23:02:00Z</dcterms:modified>
</cp:coreProperties>
</file>